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4236B789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B80F2F">
        <w:rPr>
          <w:rFonts w:ascii="Times New Roman" w:hAnsi="Times New Roman"/>
          <w:b/>
          <w:sz w:val="24"/>
          <w:szCs w:val="24"/>
        </w:rPr>
        <w:t>4</w:t>
      </w:r>
    </w:p>
    <w:p w14:paraId="1C3B2356" w14:textId="3054E69D" w:rsidR="00DF70D5" w:rsidRDefault="00B80F2F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 w:val="0"/>
          <w:color w:val="000000"/>
          <w:sz w:val="24"/>
          <w:szCs w:val="24"/>
        </w:rPr>
        <w:t>Návrh prodeje pozemků na území MČ Brno-Tuřany</w:t>
      </w:r>
    </w:p>
    <w:p w14:paraId="23C74CF8" w14:textId="5BD199D7" w:rsidR="0013518B" w:rsidRDefault="0013518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307A526" w14:textId="77777777" w:rsidR="00021C35" w:rsidRDefault="00021C35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77777777" w:rsidR="00787B54" w:rsidRPr="00F2400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5412EAFB" w:rsidR="00C0314A" w:rsidRPr="005C6701" w:rsidRDefault="00ED07B8" w:rsidP="00ED07B8">
      <w:pPr>
        <w:jc w:val="both"/>
        <w:rPr>
          <w:bCs/>
          <w:noProof w:val="0"/>
          <w:sz w:val="24"/>
          <w:szCs w:val="24"/>
        </w:rPr>
      </w:pPr>
      <w:r>
        <w:rPr>
          <w:sz w:val="24"/>
          <w:szCs w:val="24"/>
        </w:rPr>
        <w:t>Rada</w:t>
      </w:r>
      <w:r w:rsidR="00274EF7" w:rsidRPr="00231910">
        <w:rPr>
          <w:sz w:val="24"/>
          <w:szCs w:val="24"/>
        </w:rPr>
        <w:t xml:space="preserve"> předkládá Zastupitelstvu </w:t>
      </w:r>
      <w:r w:rsidR="00B80F2F" w:rsidRPr="00B80F2F">
        <w:rPr>
          <w:sz w:val="24"/>
          <w:szCs w:val="24"/>
        </w:rPr>
        <w:t>žádost Majetkového odboru Magistrátu města Brna o vyjádření ke zcizení vytipovaných pozemků v majetku města Brna na území MČ Brno-Tuřany</w:t>
      </w:r>
      <w:r w:rsidR="00021C35" w:rsidRPr="00021C35">
        <w:rPr>
          <w:sz w:val="24"/>
          <w:szCs w:val="24"/>
        </w:rPr>
        <w:t>.</w:t>
      </w:r>
    </w:p>
    <w:p w14:paraId="4B765E2A" w14:textId="77777777" w:rsidR="009B54BF" w:rsidRPr="00DD6168" w:rsidRDefault="009B54BF" w:rsidP="00C92808">
      <w:pPr>
        <w:jc w:val="both"/>
        <w:rPr>
          <w:sz w:val="24"/>
          <w:szCs w:val="24"/>
        </w:rPr>
      </w:pPr>
    </w:p>
    <w:p w14:paraId="11036B4A" w14:textId="114BAA7B" w:rsidR="00DF70D5" w:rsidRDefault="00ED07B8" w:rsidP="00B80F2F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>
        <w:rPr>
          <w:sz w:val="24"/>
          <w:szCs w:val="24"/>
        </w:rPr>
        <w:t>9</w:t>
      </w:r>
      <w:r w:rsidR="00B80F2F">
        <w:rPr>
          <w:sz w:val="24"/>
          <w:szCs w:val="24"/>
        </w:rPr>
        <w:t>3</w:t>
      </w:r>
      <w:r w:rsidRPr="00162C45">
        <w:rPr>
          <w:sz w:val="24"/>
          <w:szCs w:val="24"/>
        </w:rPr>
        <w:t xml:space="preserve">/IX. schůzi pod bodem programu č. </w:t>
      </w:r>
      <w:r w:rsidR="00B80F2F">
        <w:rPr>
          <w:sz w:val="24"/>
          <w:szCs w:val="24"/>
        </w:rPr>
        <w:t>1</w:t>
      </w:r>
      <w:r w:rsidR="00021C35">
        <w:rPr>
          <w:sz w:val="24"/>
          <w:szCs w:val="24"/>
        </w:rPr>
        <w:t>8</w:t>
      </w:r>
      <w:r w:rsidRPr="00162C45">
        <w:rPr>
          <w:sz w:val="24"/>
          <w:szCs w:val="24"/>
        </w:rPr>
        <w:t xml:space="preserve"> doporučila Zastupitelstvu </w:t>
      </w:r>
      <w:r w:rsidR="00B80F2F" w:rsidRPr="00B80F2F">
        <w:rPr>
          <w:noProof w:val="0"/>
          <w:color w:val="000000"/>
          <w:sz w:val="24"/>
          <w:szCs w:val="24"/>
        </w:rPr>
        <w:t xml:space="preserve">požadovat, </w:t>
      </w:r>
      <w:bookmarkStart w:id="0" w:name="_Hlk222315719"/>
      <w:r w:rsidR="00B80F2F" w:rsidRPr="00B80F2F">
        <w:rPr>
          <w:noProof w:val="0"/>
          <w:color w:val="000000"/>
          <w:sz w:val="24"/>
          <w:szCs w:val="24"/>
        </w:rPr>
        <w:t xml:space="preserve">aby vyjádření ke zcizování pozemků na území MČ Brno-Tuřany (svěřených i nesvěřených) </w:t>
      </w:r>
      <w:r w:rsidR="00B80F2F">
        <w:rPr>
          <w:noProof w:val="0"/>
          <w:color w:val="000000"/>
          <w:sz w:val="24"/>
          <w:szCs w:val="24"/>
        </w:rPr>
        <w:br/>
      </w:r>
      <w:r w:rsidR="00B80F2F" w:rsidRPr="00B80F2F">
        <w:rPr>
          <w:noProof w:val="0"/>
          <w:color w:val="000000"/>
          <w:sz w:val="24"/>
          <w:szCs w:val="24"/>
        </w:rPr>
        <w:t>a související vyjádření byl</w:t>
      </w:r>
      <w:r w:rsidR="00A97B83">
        <w:rPr>
          <w:noProof w:val="0"/>
          <w:color w:val="000000"/>
          <w:sz w:val="24"/>
          <w:szCs w:val="24"/>
        </w:rPr>
        <w:t>a</w:t>
      </w:r>
      <w:r w:rsidR="00B80F2F" w:rsidRPr="00B80F2F">
        <w:rPr>
          <w:noProof w:val="0"/>
          <w:color w:val="000000"/>
          <w:sz w:val="24"/>
          <w:szCs w:val="24"/>
        </w:rPr>
        <w:t xml:space="preserve"> požadován</w:t>
      </w:r>
      <w:r w:rsidR="00A97B83">
        <w:rPr>
          <w:noProof w:val="0"/>
          <w:color w:val="000000"/>
          <w:sz w:val="24"/>
          <w:szCs w:val="24"/>
        </w:rPr>
        <w:t>a</w:t>
      </w:r>
      <w:r w:rsidR="00B80F2F" w:rsidRPr="00B80F2F">
        <w:rPr>
          <w:noProof w:val="0"/>
          <w:color w:val="000000"/>
          <w:sz w:val="24"/>
          <w:szCs w:val="24"/>
        </w:rPr>
        <w:t xml:space="preserve"> až v okamžiku, kdy budou známy konkrétní okolnosti plánované dispozice s majetkem města</w:t>
      </w:r>
      <w:bookmarkEnd w:id="0"/>
      <w:r w:rsidR="00021C35" w:rsidRPr="00021C35">
        <w:rPr>
          <w:noProof w:val="0"/>
          <w:color w:val="000000"/>
          <w:sz w:val="24"/>
          <w:szCs w:val="24"/>
        </w:rPr>
        <w:t>.</w:t>
      </w:r>
    </w:p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18DFDA29" w:rsidR="005C6701" w:rsidRDefault="00B80F2F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žádost MO</w:t>
      </w:r>
      <w:r w:rsidR="007E60AC">
        <w:rPr>
          <w:sz w:val="24"/>
          <w:szCs w:val="24"/>
        </w:rPr>
        <w:t xml:space="preserve"> MMB</w:t>
      </w:r>
      <w:r>
        <w:rPr>
          <w:sz w:val="24"/>
          <w:szCs w:val="24"/>
        </w:rPr>
        <w:t xml:space="preserve"> </w:t>
      </w:r>
    </w:p>
    <w:p w14:paraId="5EC112E9" w14:textId="411E0676" w:rsidR="00B80F2F" w:rsidRDefault="00B80F2F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vytipovaných pozemků</w:t>
      </w:r>
    </w:p>
    <w:p w14:paraId="37EAB9DB" w14:textId="310AE143" w:rsidR="00B80F2F" w:rsidRDefault="00B80F2F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seznam pozemků s komentářem</w:t>
      </w:r>
    </w:p>
    <w:p w14:paraId="7C9D4BB5" w14:textId="43F8C1EA" w:rsidR="00A57FE3" w:rsidRDefault="00A57FE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30EB68B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0E3ABB" w:rsidRDefault="00274EF7" w:rsidP="00B80F2F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E3ABB">
        <w:rPr>
          <w:sz w:val="24"/>
          <w:szCs w:val="24"/>
        </w:rPr>
        <w:t>Zastupitelstvo MČ Brno</w:t>
      </w:r>
      <w:r w:rsidR="001525FB" w:rsidRPr="000E3ABB">
        <w:rPr>
          <w:sz w:val="24"/>
          <w:szCs w:val="24"/>
        </w:rPr>
        <w:t>-</w:t>
      </w:r>
      <w:r w:rsidRPr="000E3ABB">
        <w:rPr>
          <w:sz w:val="24"/>
          <w:szCs w:val="24"/>
        </w:rPr>
        <w:t>Tuřany</w:t>
      </w:r>
    </w:p>
    <w:p w14:paraId="7B8FD89C" w14:textId="77777777" w:rsidR="00274EF7" w:rsidRPr="000E3ABB" w:rsidRDefault="00274EF7" w:rsidP="00B80F2F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BF43528" w14:textId="369B0673" w:rsidR="00DD2AB6" w:rsidRPr="000E3ABB" w:rsidRDefault="00B80F2F" w:rsidP="00B80F2F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požaduje</w:t>
      </w:r>
      <w:r w:rsidR="00A97B83">
        <w:rPr>
          <w:rFonts w:ascii="Times New Roman" w:hAnsi="Times New Roman"/>
          <w:b/>
          <w:bCs/>
          <w:sz w:val="24"/>
          <w:szCs w:val="24"/>
        </w:rPr>
        <w:t>,</w:t>
      </w:r>
    </w:p>
    <w:p w14:paraId="721C7CD2" w14:textId="49ED853E" w:rsidR="00DD2AB6" w:rsidRPr="000E3ABB" w:rsidRDefault="00DD2AB6" w:rsidP="00B80F2F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2BA3D6" w14:textId="369E1218" w:rsidR="00B80F2F" w:rsidRPr="00B80F2F" w:rsidRDefault="00B80F2F" w:rsidP="00B80F2F">
      <w:pPr>
        <w:pStyle w:val="Zkladntext"/>
        <w:spacing w:after="0"/>
        <w:jc w:val="center"/>
        <w:rPr>
          <w:rFonts w:ascii="Times New Roman" w:hAnsi="Times New Roman"/>
          <w:sz w:val="24"/>
          <w:szCs w:val="24"/>
        </w:rPr>
      </w:pPr>
      <w:r w:rsidRPr="00B80F2F">
        <w:rPr>
          <w:rFonts w:ascii="Times New Roman" w:hAnsi="Times New Roman"/>
          <w:sz w:val="24"/>
          <w:szCs w:val="24"/>
        </w:rPr>
        <w:t>aby vyjádření ke zcizování pozemků na území MČ Brno-Tuřany (svěřených i nesvěřených)</w:t>
      </w:r>
    </w:p>
    <w:p w14:paraId="1F02F1B1" w14:textId="4270E294" w:rsidR="00E1570C" w:rsidRPr="000E3ABB" w:rsidRDefault="00B80F2F" w:rsidP="00B80F2F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80F2F">
        <w:rPr>
          <w:rFonts w:ascii="Times New Roman" w:hAnsi="Times New Roman"/>
          <w:sz w:val="24"/>
          <w:szCs w:val="24"/>
        </w:rPr>
        <w:t>a související vyjádření byl</w:t>
      </w:r>
      <w:r w:rsidR="00A97B83">
        <w:rPr>
          <w:rFonts w:ascii="Times New Roman" w:hAnsi="Times New Roman"/>
          <w:sz w:val="24"/>
          <w:szCs w:val="24"/>
        </w:rPr>
        <w:t>a</w:t>
      </w:r>
      <w:r w:rsidRPr="00B80F2F">
        <w:rPr>
          <w:rFonts w:ascii="Times New Roman" w:hAnsi="Times New Roman"/>
          <w:sz w:val="24"/>
          <w:szCs w:val="24"/>
        </w:rPr>
        <w:t xml:space="preserve"> požadován</w:t>
      </w:r>
      <w:r w:rsidR="00A97B83">
        <w:rPr>
          <w:rFonts w:ascii="Times New Roman" w:hAnsi="Times New Roman"/>
          <w:sz w:val="24"/>
          <w:szCs w:val="24"/>
        </w:rPr>
        <w:t>a</w:t>
      </w:r>
      <w:r w:rsidRPr="00B80F2F">
        <w:rPr>
          <w:rFonts w:ascii="Times New Roman" w:hAnsi="Times New Roman"/>
          <w:sz w:val="24"/>
          <w:szCs w:val="24"/>
        </w:rPr>
        <w:t xml:space="preserve"> až v okamžiku, kdy budou známy konkrétní okolnosti plánované dispozice s majetkem města</w:t>
      </w:r>
      <w:r>
        <w:rPr>
          <w:rFonts w:ascii="Times New Roman" w:hAnsi="Times New Roman"/>
          <w:sz w:val="24"/>
          <w:szCs w:val="24"/>
        </w:rPr>
        <w:t>.</w:t>
      </w:r>
    </w:p>
    <w:p w14:paraId="1F6D0E59" w14:textId="77777777" w:rsidR="00E1570C" w:rsidRPr="000E3ABB" w:rsidRDefault="00E1570C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9508635" w14:textId="31396FCE" w:rsidR="00B80F2F" w:rsidRDefault="00B80F2F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1FFC66E" w14:textId="78900D06" w:rsidR="00ED07B8" w:rsidRPr="00F24004" w:rsidRDefault="00ED07B8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B80F2F">
        <w:rPr>
          <w:rFonts w:ascii="Times New Roman" w:hAnsi="Times New Roman"/>
          <w:sz w:val="24"/>
          <w:szCs w:val="24"/>
        </w:rPr>
        <w:t>18</w:t>
      </w:r>
      <w:r w:rsidRPr="00F240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</w:t>
      </w:r>
      <w:r w:rsidRPr="00F240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B80F2F">
        <w:rPr>
          <w:rFonts w:ascii="Times New Roman" w:hAnsi="Times New Roman"/>
          <w:sz w:val="24"/>
          <w:szCs w:val="24"/>
        </w:rPr>
        <w:t>6</w:t>
      </w:r>
    </w:p>
    <w:p w14:paraId="794647D2" w14:textId="77777777" w:rsidR="00B80F2F" w:rsidRDefault="00B80F2F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E0545E0" w14:textId="5B5681D6" w:rsidR="00B80F2F" w:rsidRDefault="00B80F2F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0BFC908" w14:textId="77777777" w:rsidR="00B80F2F" w:rsidRDefault="00B80F2F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6D5966" w14:textId="77777777" w:rsidR="00ED07B8" w:rsidRPr="00021C35" w:rsidRDefault="00ED07B8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42F8BD78" w:rsidR="00FC66ED" w:rsidRPr="000E3ABB" w:rsidRDefault="00ED07B8" w:rsidP="00ED07B8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0E3ABB" w:rsidSect="00021C35">
      <w:headerReference w:type="default" r:id="rId7"/>
      <w:footerReference w:type="default" r:id="rId8"/>
      <w:type w:val="continuous"/>
      <w:pgSz w:w="11905" w:h="16838" w:code="9"/>
      <w:pgMar w:top="1701" w:right="1134" w:bottom="1560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E8D85B0" w:rsidR="00F96970" w:rsidRPr="00F337D2" w:rsidRDefault="004C34C7" w:rsidP="00750D8E">
    <w:pPr>
      <w:pStyle w:val="Standardntext"/>
    </w:pPr>
    <w:r>
      <w:t>2</w:t>
    </w:r>
    <w:r w:rsidR="00B80F2F">
      <w:t>3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B80F2F">
      <w:t>26</w:t>
    </w:r>
    <w:r w:rsidR="00776B7D">
      <w:t>.</w:t>
    </w:r>
    <w:r w:rsidR="00A11EB6">
      <w:t xml:space="preserve"> </w:t>
    </w:r>
    <w:r w:rsidR="00ED07B8">
      <w:t>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 w:rsidR="00B80F2F">
      <w:t>6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14"/>
  </w:num>
  <w:num w:numId="5">
    <w:abstractNumId w:val="3"/>
  </w:num>
  <w:num w:numId="6">
    <w:abstractNumId w:val="13"/>
  </w:num>
  <w:num w:numId="7">
    <w:abstractNumId w:val="10"/>
  </w:num>
  <w:num w:numId="8">
    <w:abstractNumId w:val="18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15"/>
  </w:num>
  <w:num w:numId="15">
    <w:abstractNumId w:val="20"/>
  </w:num>
  <w:num w:numId="16">
    <w:abstractNumId w:val="16"/>
  </w:num>
  <w:num w:numId="17">
    <w:abstractNumId w:val="11"/>
  </w:num>
  <w:num w:numId="18">
    <w:abstractNumId w:val="19"/>
  </w:num>
  <w:num w:numId="19">
    <w:abstractNumId w:val="12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1C35"/>
    <w:rsid w:val="00024385"/>
    <w:rsid w:val="00025BB8"/>
    <w:rsid w:val="000270BA"/>
    <w:rsid w:val="000272AE"/>
    <w:rsid w:val="00030372"/>
    <w:rsid w:val="0003318A"/>
    <w:rsid w:val="00036C6C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E3ABB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4EF7"/>
    <w:rsid w:val="00286EBE"/>
    <w:rsid w:val="00297847"/>
    <w:rsid w:val="002A51BA"/>
    <w:rsid w:val="002A63F9"/>
    <w:rsid w:val="002B03D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1C9A"/>
    <w:rsid w:val="00412700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28EA"/>
    <w:rsid w:val="00464275"/>
    <w:rsid w:val="004701C9"/>
    <w:rsid w:val="00475548"/>
    <w:rsid w:val="00486AC2"/>
    <w:rsid w:val="00490A65"/>
    <w:rsid w:val="00491406"/>
    <w:rsid w:val="004A1D0F"/>
    <w:rsid w:val="004B0A9D"/>
    <w:rsid w:val="004B18A0"/>
    <w:rsid w:val="004B2EA4"/>
    <w:rsid w:val="004B7259"/>
    <w:rsid w:val="004C34C7"/>
    <w:rsid w:val="004C6093"/>
    <w:rsid w:val="004D242E"/>
    <w:rsid w:val="004D771A"/>
    <w:rsid w:val="004E09CA"/>
    <w:rsid w:val="004E3FC0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02B7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1BC3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97B83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376E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0F2F"/>
    <w:rsid w:val="00B84139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15CC"/>
    <w:rsid w:val="00DB5FF5"/>
    <w:rsid w:val="00DB6CA0"/>
    <w:rsid w:val="00DC0B24"/>
    <w:rsid w:val="00DC15AB"/>
    <w:rsid w:val="00DD2AB6"/>
    <w:rsid w:val="00DD6168"/>
    <w:rsid w:val="00DE4D5A"/>
    <w:rsid w:val="00DE5D77"/>
    <w:rsid w:val="00DF0E24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D07B8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5</cp:revision>
  <cp:lastPrinted>2024-08-28T08:35:00Z</cp:lastPrinted>
  <dcterms:created xsi:type="dcterms:W3CDTF">2025-12-11T14:01:00Z</dcterms:created>
  <dcterms:modified xsi:type="dcterms:W3CDTF">2026-02-19T09:34:00Z</dcterms:modified>
</cp:coreProperties>
</file>